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582" w:rsidRPr="00E13582" w:rsidRDefault="00E13582" w:rsidP="00E13582">
      <w:pPr>
        <w:pStyle w:val="a5"/>
        <w:jc w:val="center"/>
        <w:rPr>
          <w:rFonts w:ascii="PT Astra Serif" w:hAnsi="PT Astra Serif"/>
          <w:b/>
          <w:sz w:val="36"/>
          <w:szCs w:val="36"/>
        </w:rPr>
      </w:pPr>
      <w:r w:rsidRPr="00E13582">
        <w:rPr>
          <w:rFonts w:ascii="PT Astra Serif" w:hAnsi="PT Astra Serif"/>
          <w:b/>
          <w:sz w:val="36"/>
          <w:szCs w:val="36"/>
        </w:rPr>
        <w:t>ОПОВЕЩЕНИЕ</w:t>
      </w:r>
    </w:p>
    <w:p w:rsidR="00E13582" w:rsidRPr="00E13582" w:rsidRDefault="00E13582" w:rsidP="00E13582">
      <w:pPr>
        <w:pStyle w:val="a5"/>
        <w:jc w:val="center"/>
        <w:rPr>
          <w:rFonts w:ascii="PT Astra Serif" w:hAnsi="PT Astra Serif"/>
          <w:b/>
          <w:sz w:val="36"/>
          <w:szCs w:val="36"/>
        </w:rPr>
      </w:pPr>
      <w:r w:rsidRPr="00E13582">
        <w:rPr>
          <w:rFonts w:ascii="PT Astra Serif" w:hAnsi="PT Astra Serif"/>
          <w:b/>
          <w:sz w:val="36"/>
          <w:szCs w:val="36"/>
        </w:rPr>
        <w:t>о начале публичных слушаний</w:t>
      </w:r>
    </w:p>
    <w:p w:rsidR="00E13582" w:rsidRDefault="00E13582" w:rsidP="00E13582">
      <w:pPr>
        <w:spacing w:after="0" w:line="240" w:lineRule="auto"/>
        <w:jc w:val="both"/>
        <w:rPr>
          <w:rFonts w:ascii="PT Astra Serif" w:eastAsia="Calibri" w:hAnsi="PT Astra Serif" w:cs="Arial"/>
          <w:sz w:val="28"/>
          <w:szCs w:val="28"/>
        </w:rPr>
      </w:pPr>
      <w:bookmarkStart w:id="0" w:name="_GoBack"/>
      <w:bookmarkEnd w:id="0"/>
    </w:p>
    <w:p w:rsidR="00E13582" w:rsidRDefault="00E13582" w:rsidP="00E13582">
      <w:pPr>
        <w:spacing w:after="0" w:line="240" w:lineRule="auto"/>
        <w:ind w:firstLine="708"/>
        <w:jc w:val="both"/>
        <w:rPr>
          <w:rFonts w:ascii="PT Astra Serif" w:eastAsia="Calibri" w:hAnsi="PT Astra Serif" w:cs="Arial"/>
          <w:sz w:val="28"/>
          <w:szCs w:val="28"/>
        </w:rPr>
      </w:pPr>
      <w:r>
        <w:rPr>
          <w:rFonts w:ascii="PT Astra Serif" w:eastAsia="Calibri" w:hAnsi="PT Astra Serif" w:cs="Arial"/>
          <w:sz w:val="28"/>
          <w:szCs w:val="28"/>
        </w:rPr>
        <w:t xml:space="preserve">Глава муниципального образования 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Черемушкинское сельское поселение </w:t>
      </w:r>
      <w:proofErr w:type="spellStart"/>
      <w:r>
        <w:rPr>
          <w:rFonts w:ascii="PT Astra Serif" w:hAnsi="PT Astra Serif"/>
          <w:color w:val="000000" w:themeColor="text1"/>
          <w:sz w:val="28"/>
          <w:szCs w:val="28"/>
        </w:rPr>
        <w:t>Инзенского</w:t>
      </w:r>
      <w:proofErr w:type="spellEnd"/>
      <w:r>
        <w:rPr>
          <w:rFonts w:ascii="PT Astra Serif" w:hAnsi="PT Astra Serif"/>
          <w:color w:val="000000" w:themeColor="text1"/>
          <w:sz w:val="28"/>
          <w:szCs w:val="28"/>
        </w:rPr>
        <w:t xml:space="preserve"> района Ульяновской области</w:t>
      </w:r>
      <w:r>
        <w:rPr>
          <w:rFonts w:ascii="PT Astra Serif" w:eastAsia="Calibri" w:hAnsi="PT Astra Serif" w:cs="Arial"/>
          <w:sz w:val="28"/>
          <w:szCs w:val="28"/>
        </w:rPr>
        <w:t xml:space="preserve">  уведомляет о начале публичных слушаний по </w:t>
      </w:r>
      <w:r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>проектам в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несения изменений  </w:t>
      </w:r>
      <w:r>
        <w:rPr>
          <w:rFonts w:ascii="PT Astra Serif" w:hAnsi="PT Astra Serif"/>
          <w:sz w:val="28"/>
          <w:szCs w:val="28"/>
        </w:rPr>
        <w:t xml:space="preserve">в 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Генеральный план муниципального образования Черемушкинское сельское поселение </w:t>
      </w:r>
      <w:proofErr w:type="spellStart"/>
      <w:r>
        <w:rPr>
          <w:rFonts w:ascii="PT Astra Serif" w:hAnsi="PT Astra Serif"/>
          <w:color w:val="000000" w:themeColor="text1"/>
          <w:sz w:val="28"/>
          <w:szCs w:val="28"/>
        </w:rPr>
        <w:t>Инзенского</w:t>
      </w:r>
      <w:proofErr w:type="spellEnd"/>
      <w:r>
        <w:rPr>
          <w:rFonts w:ascii="PT Astra Serif" w:hAnsi="PT Astra Serif"/>
          <w:color w:val="000000" w:themeColor="text1"/>
          <w:sz w:val="28"/>
          <w:szCs w:val="28"/>
        </w:rPr>
        <w:t xml:space="preserve"> района Ульяновской области, Правила землепользования и застройки муниципального образования Черемушкинское сельское поселение </w:t>
      </w:r>
      <w:proofErr w:type="spellStart"/>
      <w:r>
        <w:rPr>
          <w:rFonts w:ascii="PT Astra Serif" w:hAnsi="PT Astra Serif"/>
          <w:color w:val="000000" w:themeColor="text1"/>
          <w:sz w:val="28"/>
          <w:szCs w:val="28"/>
        </w:rPr>
        <w:t>Инзенского</w:t>
      </w:r>
      <w:proofErr w:type="spellEnd"/>
      <w:r>
        <w:rPr>
          <w:rFonts w:ascii="PT Astra Serif" w:hAnsi="PT Astra Serif"/>
          <w:color w:val="000000" w:themeColor="text1"/>
          <w:sz w:val="28"/>
          <w:szCs w:val="28"/>
        </w:rPr>
        <w:t xml:space="preserve"> района Ульяновской области</w:t>
      </w:r>
      <w:r>
        <w:rPr>
          <w:rFonts w:ascii="PT Astra Serif" w:hAnsi="PT Astra Serif"/>
          <w:sz w:val="28"/>
          <w:szCs w:val="28"/>
        </w:rPr>
        <w:t>.</w:t>
      </w:r>
    </w:p>
    <w:p w:rsidR="00E13582" w:rsidRDefault="00E13582" w:rsidP="00E135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proofErr w:type="gramStart"/>
      <w:r>
        <w:rPr>
          <w:rFonts w:ascii="PT Astra Serif" w:eastAsia="Calibri" w:hAnsi="PT Astra Serif" w:cs="Arial"/>
          <w:sz w:val="28"/>
          <w:szCs w:val="28"/>
        </w:rPr>
        <w:t xml:space="preserve">Проекты </w:t>
      </w:r>
      <w:r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>в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несения изменений  </w:t>
      </w:r>
      <w:r>
        <w:rPr>
          <w:rFonts w:ascii="PT Astra Serif" w:hAnsi="PT Astra Serif"/>
          <w:sz w:val="28"/>
          <w:szCs w:val="28"/>
        </w:rPr>
        <w:t xml:space="preserve">в 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Генеральный план муниципального образования Черемушкинское сельское поселение </w:t>
      </w:r>
      <w:proofErr w:type="spellStart"/>
      <w:r>
        <w:rPr>
          <w:rFonts w:ascii="PT Astra Serif" w:hAnsi="PT Astra Serif"/>
          <w:color w:val="000000" w:themeColor="text1"/>
          <w:sz w:val="28"/>
          <w:szCs w:val="28"/>
        </w:rPr>
        <w:t>Инзенского</w:t>
      </w:r>
      <w:proofErr w:type="spellEnd"/>
      <w:r>
        <w:rPr>
          <w:rFonts w:ascii="PT Astra Serif" w:hAnsi="PT Astra Serif"/>
          <w:color w:val="000000" w:themeColor="text1"/>
          <w:sz w:val="28"/>
          <w:szCs w:val="28"/>
        </w:rPr>
        <w:t xml:space="preserve"> района Ульяновской области, Правила землепользования и застройки муниципального образования Черемушкинское сельское поселение </w:t>
      </w:r>
      <w:proofErr w:type="spellStart"/>
      <w:r>
        <w:rPr>
          <w:rFonts w:ascii="PT Astra Serif" w:hAnsi="PT Astra Serif"/>
          <w:color w:val="000000" w:themeColor="text1"/>
          <w:sz w:val="28"/>
          <w:szCs w:val="28"/>
        </w:rPr>
        <w:t>Инзенского</w:t>
      </w:r>
      <w:proofErr w:type="spellEnd"/>
      <w:r>
        <w:rPr>
          <w:rFonts w:ascii="PT Astra Serif" w:hAnsi="PT Astra Serif"/>
          <w:color w:val="000000" w:themeColor="text1"/>
          <w:sz w:val="28"/>
          <w:szCs w:val="28"/>
        </w:rPr>
        <w:t xml:space="preserve"> района Ульяновской области</w:t>
      </w:r>
      <w:r>
        <w:rPr>
          <w:rFonts w:ascii="PT Astra Serif" w:eastAsia="Calibri" w:hAnsi="PT Astra Serif" w:cs="Arial"/>
          <w:sz w:val="28"/>
          <w:szCs w:val="28"/>
        </w:rPr>
        <w:t xml:space="preserve"> будут размещены на официальном сайте администрации муниципального образования 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Черемушкинское  сельское поселение </w:t>
      </w:r>
      <w:proofErr w:type="spellStart"/>
      <w:r>
        <w:rPr>
          <w:rFonts w:ascii="PT Astra Serif" w:hAnsi="PT Astra Serif"/>
          <w:color w:val="000000" w:themeColor="text1"/>
          <w:sz w:val="28"/>
          <w:szCs w:val="28"/>
        </w:rPr>
        <w:t>Инзенского</w:t>
      </w:r>
      <w:proofErr w:type="spellEnd"/>
      <w:r>
        <w:rPr>
          <w:rFonts w:ascii="PT Astra Serif" w:hAnsi="PT Astra Serif"/>
          <w:color w:val="000000" w:themeColor="text1"/>
          <w:sz w:val="28"/>
          <w:szCs w:val="28"/>
        </w:rPr>
        <w:t xml:space="preserve"> района Ульяновской области</w:t>
      </w:r>
      <w:r>
        <w:rPr>
          <w:rFonts w:ascii="PT Astra Serif" w:eastAsia="Calibri" w:hAnsi="PT Astra Serif" w:cs="Arial"/>
          <w:sz w:val="28"/>
          <w:szCs w:val="28"/>
        </w:rPr>
        <w:t xml:space="preserve"> в информационно-телекоммуникационной сети «Интернет» 29.05.2026 года в </w:t>
      </w:r>
      <w:r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 xml:space="preserve">разделе «Публичные слушания и общественные обсуждения» по электронному адресу: </w:t>
      </w:r>
      <w:r>
        <w:rPr>
          <w:rFonts w:ascii="PT Astra Serif" w:hAnsi="PT Astra Serif"/>
          <w:sz w:val="28"/>
          <w:szCs w:val="28"/>
        </w:rPr>
        <w:t xml:space="preserve">» </w:t>
      </w:r>
      <w:hyperlink r:id="rId6" w:tgtFrame="_blank" w:history="1">
        <w:r>
          <w:rPr>
            <w:rStyle w:val="a4"/>
            <w:rFonts w:ascii="montserrat" w:eastAsia="Times New Roman" w:hAnsi="montserrat" w:cs="Arial"/>
            <w:b/>
            <w:bCs/>
            <w:sz w:val="24"/>
            <w:szCs w:val="24"/>
            <w:shd w:val="clear" w:color="auto" w:fill="FFFFFF"/>
            <w:lang w:eastAsia="ru-RU"/>
          </w:rPr>
          <w:t>https</w:t>
        </w:r>
        <w:proofErr w:type="gramEnd"/>
        <w:r>
          <w:rPr>
            <w:rStyle w:val="a4"/>
            <w:rFonts w:ascii="montserrat" w:eastAsia="Times New Roman" w:hAnsi="montserrat" w:cs="Arial"/>
            <w:b/>
            <w:bCs/>
            <w:sz w:val="24"/>
            <w:szCs w:val="24"/>
            <w:shd w:val="clear" w:color="auto" w:fill="FFFFFF"/>
            <w:lang w:eastAsia="ru-RU"/>
          </w:rPr>
          <w:t>://cheremushkinskoe-r73.gosweb.gosuslugi.ru</w:t>
        </w:r>
      </w:hyperlink>
      <w:r>
        <w:rPr>
          <w:rFonts w:ascii="montserrat" w:eastAsia="Times New Roman" w:hAnsi="montserrat" w:cs="Arial"/>
          <w:b/>
          <w:bCs/>
          <w:color w:val="273350"/>
          <w:sz w:val="24"/>
          <w:szCs w:val="24"/>
          <w:shd w:val="clear" w:color="auto" w:fill="FFFFFF"/>
          <w:lang w:eastAsia="ru-RU"/>
        </w:rPr>
        <w:t> </w:t>
      </w:r>
    </w:p>
    <w:p w:rsidR="00E13582" w:rsidRDefault="00E13582" w:rsidP="00E135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E13582" w:rsidRDefault="00E13582" w:rsidP="00E13582">
      <w:pPr>
        <w:shd w:val="clear" w:color="auto" w:fill="FFFFFF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Calibri" w:hAnsi="PT Astra Serif" w:cs="Arial"/>
          <w:sz w:val="28"/>
          <w:szCs w:val="28"/>
        </w:rPr>
        <w:t>Публичные слушания проводятся с «23» мая 2026 г. по «19» июня 2026 г.  включительно.</w:t>
      </w:r>
    </w:p>
    <w:p w:rsidR="00E13582" w:rsidRDefault="00E13582" w:rsidP="00E13582">
      <w:pPr>
        <w:spacing w:after="0" w:line="240" w:lineRule="auto"/>
        <w:ind w:firstLine="709"/>
        <w:jc w:val="both"/>
        <w:rPr>
          <w:rFonts w:ascii="PT Astra Serif" w:eastAsia="Calibri" w:hAnsi="PT Astra Serif" w:cs="Arial"/>
          <w:sz w:val="28"/>
          <w:szCs w:val="28"/>
        </w:rPr>
      </w:pPr>
      <w:r>
        <w:rPr>
          <w:rFonts w:ascii="PT Astra Serif" w:eastAsia="Calibri" w:hAnsi="PT Astra Serif" w:cs="Arial"/>
          <w:sz w:val="28"/>
          <w:szCs w:val="28"/>
        </w:rPr>
        <w:t xml:space="preserve">Экспозиция проекта проводится с «29» мая 2026 г. по «15» июня 2026 г.  </w:t>
      </w:r>
      <w:r>
        <w:rPr>
          <w:rFonts w:ascii="PT Astra Serif" w:eastAsia="Calibri" w:hAnsi="PT Astra Serif" w:cs="Arial"/>
          <w:color w:val="000000" w:themeColor="text1"/>
          <w:sz w:val="28"/>
          <w:szCs w:val="28"/>
        </w:rPr>
        <w:t>включительно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до 15 часов 00 минут:</w:t>
      </w:r>
      <w:r>
        <w:rPr>
          <w:rFonts w:ascii="PT Astra Serif" w:eastAsia="Calibri" w:hAnsi="PT Astra Serif" w:cs="Arial"/>
          <w:sz w:val="28"/>
          <w:szCs w:val="28"/>
        </w:rPr>
        <w:t xml:space="preserve"> </w:t>
      </w:r>
    </w:p>
    <w:p w:rsidR="00E13582" w:rsidRDefault="00E13582" w:rsidP="00E13582">
      <w:pPr>
        <w:pStyle w:val="a3"/>
        <w:spacing w:after="0" w:line="240" w:lineRule="auto"/>
        <w:ind w:left="0" w:firstLine="708"/>
        <w:jc w:val="both"/>
        <w:rPr>
          <w:rFonts w:ascii="PT Astra Serif" w:eastAsia="Calibri" w:hAnsi="PT Astra Serif" w:cs="Arial"/>
          <w:sz w:val="28"/>
          <w:szCs w:val="28"/>
        </w:rPr>
      </w:pPr>
      <w:r>
        <w:rPr>
          <w:rFonts w:ascii="PT Astra Serif" w:eastAsia="Calibri" w:hAnsi="PT Astra Serif" w:cs="Arial"/>
          <w:sz w:val="28"/>
          <w:szCs w:val="28"/>
        </w:rPr>
        <w:t xml:space="preserve">в здании администрации муниципального образования 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Черемушкинское сельское поселение </w:t>
      </w:r>
      <w:proofErr w:type="spellStart"/>
      <w:r>
        <w:rPr>
          <w:rFonts w:ascii="PT Astra Serif" w:hAnsi="PT Astra Serif"/>
          <w:color w:val="000000" w:themeColor="text1"/>
          <w:sz w:val="28"/>
          <w:szCs w:val="28"/>
        </w:rPr>
        <w:t>Инзенского</w:t>
      </w:r>
      <w:proofErr w:type="spellEnd"/>
      <w:r>
        <w:rPr>
          <w:rFonts w:ascii="PT Astra Serif" w:hAnsi="PT Astra Serif"/>
          <w:color w:val="000000" w:themeColor="text1"/>
          <w:sz w:val="28"/>
          <w:szCs w:val="28"/>
        </w:rPr>
        <w:t xml:space="preserve"> района Ульяновской области</w:t>
      </w:r>
      <w:r>
        <w:rPr>
          <w:rFonts w:ascii="PT Astra Serif" w:eastAsia="Calibri" w:hAnsi="PT Astra Serif" w:cs="Arial"/>
          <w:sz w:val="28"/>
          <w:szCs w:val="28"/>
        </w:rPr>
        <w:t xml:space="preserve"> по адресу: </w:t>
      </w:r>
      <w:proofErr w:type="gramStart"/>
      <w:r>
        <w:rPr>
          <w:rFonts w:ascii="PT Astra Serif" w:eastAsia="Calibri" w:hAnsi="PT Astra Serif" w:cs="Arial"/>
          <w:sz w:val="28"/>
          <w:szCs w:val="28"/>
        </w:rPr>
        <w:t xml:space="preserve">Ульяновская область, </w:t>
      </w:r>
      <w:proofErr w:type="spellStart"/>
      <w:r>
        <w:rPr>
          <w:rFonts w:ascii="PT Astra Serif" w:eastAsia="Calibri" w:hAnsi="PT Astra Serif" w:cs="Arial"/>
          <w:sz w:val="28"/>
          <w:szCs w:val="28"/>
        </w:rPr>
        <w:t>Инзенский</w:t>
      </w:r>
      <w:proofErr w:type="spellEnd"/>
      <w:r>
        <w:rPr>
          <w:rFonts w:ascii="PT Astra Serif" w:eastAsia="Calibri" w:hAnsi="PT Astra Serif" w:cs="Arial"/>
          <w:sz w:val="28"/>
          <w:szCs w:val="28"/>
        </w:rPr>
        <w:t xml:space="preserve">  район, с. Черемушки,     ул. Шоссейная, д. 33, Кабинет Главы администрации.</w:t>
      </w:r>
      <w:proofErr w:type="gramEnd"/>
    </w:p>
    <w:p w:rsidR="00E13582" w:rsidRDefault="00E13582" w:rsidP="00E13582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</w:pPr>
      <w:r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>Посещение экспозиции возможно с 8 часов 30 минут до 12 часов 00 минут и с 13 часов 00 минут до 15 часов 00 минут (время местное).</w:t>
      </w:r>
    </w:p>
    <w:p w:rsidR="00E13582" w:rsidRDefault="00E13582" w:rsidP="00E13582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Информационные стенды размещены:</w:t>
      </w:r>
    </w:p>
    <w:p w:rsidR="00E13582" w:rsidRDefault="00E13582" w:rsidP="00E13582">
      <w:pPr>
        <w:pStyle w:val="a3"/>
        <w:spacing w:after="0" w:line="240" w:lineRule="auto"/>
        <w:ind w:left="0" w:firstLine="708"/>
        <w:jc w:val="both"/>
        <w:rPr>
          <w:rFonts w:ascii="PT Astra Serif" w:eastAsia="Calibri" w:hAnsi="PT Astra Serif" w:cs="Arial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1. В здании администрации муниципального образования 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Черемушкинское сельское поселение </w:t>
      </w:r>
      <w:proofErr w:type="spellStart"/>
      <w:r>
        <w:rPr>
          <w:rFonts w:ascii="PT Astra Serif" w:hAnsi="PT Astra Serif"/>
          <w:color w:val="000000" w:themeColor="text1"/>
          <w:sz w:val="28"/>
          <w:szCs w:val="28"/>
        </w:rPr>
        <w:t>Инзенского</w:t>
      </w:r>
      <w:proofErr w:type="spellEnd"/>
      <w:r>
        <w:rPr>
          <w:rFonts w:ascii="PT Astra Serif" w:hAnsi="PT Astra Serif"/>
          <w:color w:val="000000" w:themeColor="text1"/>
          <w:sz w:val="28"/>
          <w:szCs w:val="28"/>
        </w:rPr>
        <w:t xml:space="preserve"> района Ульяновской области</w:t>
      </w:r>
      <w:r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, расположенного по адресу: </w:t>
      </w:r>
      <w:proofErr w:type="gramStart"/>
      <w:r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Ульяновская область, </w:t>
      </w:r>
      <w:proofErr w:type="spellStart"/>
      <w:r>
        <w:rPr>
          <w:rFonts w:ascii="PT Astra Serif" w:eastAsia="Calibri" w:hAnsi="PT Astra Serif" w:cs="Arial"/>
          <w:sz w:val="28"/>
          <w:szCs w:val="28"/>
        </w:rPr>
        <w:t>Инзенский</w:t>
      </w:r>
      <w:proofErr w:type="spellEnd"/>
      <w:r>
        <w:rPr>
          <w:rFonts w:ascii="PT Astra Serif" w:eastAsia="Calibri" w:hAnsi="PT Astra Serif" w:cs="Arial"/>
          <w:sz w:val="28"/>
          <w:szCs w:val="28"/>
        </w:rPr>
        <w:t xml:space="preserve">  район, с. Черемушки, ул. Шоссейная, д. 33, кабинет Главы администрации. </w:t>
      </w:r>
      <w:proofErr w:type="gramEnd"/>
    </w:p>
    <w:p w:rsidR="00E13582" w:rsidRDefault="00E13582" w:rsidP="00E13582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/>
          <w:spacing w:val="-1"/>
          <w:sz w:val="28"/>
          <w:szCs w:val="28"/>
        </w:rPr>
      </w:pPr>
      <w:proofErr w:type="gramStart"/>
      <w:r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Для внесения предложений и замечаний книга (журнал) учёта посетителей экспозиции по проектам </w:t>
      </w:r>
      <w:r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>в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несения изменений  </w:t>
      </w:r>
      <w:r>
        <w:rPr>
          <w:rFonts w:ascii="PT Astra Serif" w:hAnsi="PT Astra Serif"/>
          <w:sz w:val="28"/>
          <w:szCs w:val="28"/>
        </w:rPr>
        <w:t xml:space="preserve">в 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Генеральный план муниципального образования Черемушкинское сельское поселение </w:t>
      </w:r>
      <w:proofErr w:type="spellStart"/>
      <w:r>
        <w:rPr>
          <w:rFonts w:ascii="PT Astra Serif" w:hAnsi="PT Astra Serif"/>
          <w:color w:val="000000" w:themeColor="text1"/>
          <w:sz w:val="28"/>
          <w:szCs w:val="28"/>
        </w:rPr>
        <w:t>Инзенского</w:t>
      </w:r>
      <w:proofErr w:type="spellEnd"/>
      <w:r>
        <w:rPr>
          <w:rFonts w:ascii="PT Astra Serif" w:hAnsi="PT Astra Serif"/>
          <w:color w:val="000000" w:themeColor="text1"/>
          <w:sz w:val="28"/>
          <w:szCs w:val="28"/>
        </w:rPr>
        <w:t xml:space="preserve"> района Ульяновской области, Правила землепользования и застройки муниципального образования Черемушкинское  сельское поселение </w:t>
      </w:r>
      <w:proofErr w:type="spellStart"/>
      <w:r>
        <w:rPr>
          <w:rFonts w:ascii="PT Astra Serif" w:hAnsi="PT Astra Serif"/>
          <w:color w:val="000000" w:themeColor="text1"/>
          <w:sz w:val="28"/>
          <w:szCs w:val="28"/>
        </w:rPr>
        <w:t>Инзенского</w:t>
      </w:r>
      <w:proofErr w:type="spellEnd"/>
      <w:r>
        <w:rPr>
          <w:rFonts w:ascii="PT Astra Serif" w:hAnsi="PT Astra Serif"/>
          <w:color w:val="000000" w:themeColor="text1"/>
          <w:sz w:val="28"/>
          <w:szCs w:val="28"/>
        </w:rPr>
        <w:t xml:space="preserve"> района Ульяновской области</w:t>
      </w:r>
      <w:r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находится в здании администрации муниципального образования 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Черемушкинское  сельское поселение </w:t>
      </w:r>
      <w:proofErr w:type="spellStart"/>
      <w:r>
        <w:rPr>
          <w:rFonts w:ascii="PT Astra Serif" w:hAnsi="PT Astra Serif"/>
          <w:color w:val="000000" w:themeColor="text1"/>
          <w:sz w:val="28"/>
          <w:szCs w:val="28"/>
        </w:rPr>
        <w:t>Инзенского</w:t>
      </w:r>
      <w:proofErr w:type="spellEnd"/>
      <w:r>
        <w:rPr>
          <w:rFonts w:ascii="PT Astra Serif" w:hAnsi="PT Astra Serif"/>
          <w:color w:val="000000" w:themeColor="text1"/>
          <w:sz w:val="28"/>
          <w:szCs w:val="28"/>
        </w:rPr>
        <w:t xml:space="preserve"> района Ульяновской области</w:t>
      </w:r>
      <w:r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, расположенном  по </w:t>
      </w:r>
      <w:r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lastRenderedPageBreak/>
        <w:t>адресу:</w:t>
      </w:r>
      <w:proofErr w:type="gramEnd"/>
      <w:r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Ульяновская область, </w:t>
      </w:r>
      <w:proofErr w:type="spellStart"/>
      <w:r>
        <w:rPr>
          <w:rFonts w:ascii="PT Astra Serif" w:eastAsia="Calibri" w:hAnsi="PT Astra Serif" w:cs="Arial"/>
          <w:sz w:val="28"/>
          <w:szCs w:val="28"/>
        </w:rPr>
        <w:t>Инзенский</w:t>
      </w:r>
      <w:proofErr w:type="spellEnd"/>
      <w:r>
        <w:rPr>
          <w:rFonts w:ascii="PT Astra Serif" w:eastAsia="Calibri" w:hAnsi="PT Astra Serif" w:cs="Arial"/>
          <w:sz w:val="28"/>
          <w:szCs w:val="28"/>
        </w:rPr>
        <w:t xml:space="preserve">  район, с. Черемушки,  ул. Шоссейная, д. 33, кабинет Главы администрации.</w:t>
      </w:r>
      <w:r>
        <w:rPr>
          <w:rFonts w:ascii="PT Astra Serif" w:eastAsia="Times New Roman" w:hAnsi="PT Astra Serif"/>
          <w:spacing w:val="-1"/>
          <w:sz w:val="28"/>
          <w:szCs w:val="28"/>
        </w:rPr>
        <w:t xml:space="preserve"> </w:t>
      </w:r>
      <w:proofErr w:type="gramEnd"/>
    </w:p>
    <w:p w:rsidR="00E13582" w:rsidRDefault="00E13582" w:rsidP="00E13582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/>
          <w:spacing w:val="-1"/>
          <w:sz w:val="28"/>
          <w:szCs w:val="28"/>
        </w:rPr>
      </w:pPr>
      <w:r>
        <w:rPr>
          <w:rFonts w:ascii="PT Astra Serif" w:eastAsia="Times New Roman" w:hAnsi="PT Astra Serif"/>
          <w:spacing w:val="-1"/>
          <w:sz w:val="28"/>
          <w:szCs w:val="28"/>
        </w:rPr>
        <w:t xml:space="preserve">Собрание участников публичных слушаний </w:t>
      </w:r>
      <w:r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по проектам </w:t>
      </w:r>
      <w:r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>в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несения изменений  </w:t>
      </w:r>
      <w:r>
        <w:rPr>
          <w:rFonts w:ascii="PT Astra Serif" w:hAnsi="PT Astra Serif"/>
          <w:sz w:val="28"/>
          <w:szCs w:val="28"/>
        </w:rPr>
        <w:t xml:space="preserve">в 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Генеральный план муниципального образования Черемушкинское сельское поселение </w:t>
      </w:r>
      <w:proofErr w:type="spellStart"/>
      <w:r>
        <w:rPr>
          <w:rFonts w:ascii="PT Astra Serif" w:hAnsi="PT Astra Serif"/>
          <w:color w:val="000000" w:themeColor="text1"/>
          <w:sz w:val="28"/>
          <w:szCs w:val="28"/>
        </w:rPr>
        <w:t>Инзенского</w:t>
      </w:r>
      <w:proofErr w:type="spellEnd"/>
      <w:r>
        <w:rPr>
          <w:rFonts w:ascii="PT Astra Serif" w:hAnsi="PT Astra Serif"/>
          <w:color w:val="000000" w:themeColor="text1"/>
          <w:sz w:val="28"/>
          <w:szCs w:val="28"/>
        </w:rPr>
        <w:t xml:space="preserve"> района Ульяновской области, Правила землепользования и застройки муниципального образования Черемушкинское сельское поселение </w:t>
      </w:r>
      <w:proofErr w:type="spellStart"/>
      <w:r>
        <w:rPr>
          <w:rFonts w:ascii="PT Astra Serif" w:hAnsi="PT Astra Serif"/>
          <w:color w:val="000000" w:themeColor="text1"/>
          <w:sz w:val="28"/>
          <w:szCs w:val="28"/>
        </w:rPr>
        <w:t>Инзенского</w:t>
      </w:r>
      <w:proofErr w:type="spellEnd"/>
      <w:r>
        <w:rPr>
          <w:rFonts w:ascii="PT Astra Serif" w:hAnsi="PT Astra Serif"/>
          <w:color w:val="000000" w:themeColor="text1"/>
          <w:sz w:val="28"/>
          <w:szCs w:val="28"/>
        </w:rPr>
        <w:t xml:space="preserve"> района Ульяновской области</w:t>
      </w:r>
      <w:r>
        <w:rPr>
          <w:rFonts w:ascii="PT Astra Serif" w:eastAsia="Times New Roman" w:hAnsi="PT Astra Serif"/>
          <w:spacing w:val="-1"/>
          <w:sz w:val="28"/>
          <w:szCs w:val="28"/>
        </w:rPr>
        <w:t xml:space="preserve"> будет проводиться: </w:t>
      </w:r>
    </w:p>
    <w:p w:rsidR="00E13582" w:rsidRDefault="00E13582" w:rsidP="00E13582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color w:val="000000" w:themeColor="text1"/>
          <w:spacing w:val="-1"/>
          <w:sz w:val="28"/>
          <w:szCs w:val="28"/>
        </w:rPr>
        <w:t xml:space="preserve">«12» </w:t>
      </w:r>
      <w:r>
        <w:rPr>
          <w:rFonts w:ascii="PT Astra Serif" w:eastAsia="Times New Roman" w:hAnsi="PT Astra Serif"/>
          <w:color w:val="000000" w:themeColor="text1"/>
          <w:sz w:val="28"/>
          <w:szCs w:val="28"/>
        </w:rPr>
        <w:t xml:space="preserve">июня </w:t>
      </w:r>
      <w:r>
        <w:rPr>
          <w:rFonts w:ascii="PT Astra Serif" w:eastAsia="Times New Roman" w:hAnsi="PT Astra Serif"/>
          <w:sz w:val="28"/>
          <w:szCs w:val="28"/>
        </w:rPr>
        <w:t xml:space="preserve">2026 г. в 09 час. 30 мин. (время местное) по адресу: </w:t>
      </w:r>
      <w:proofErr w:type="gramStart"/>
      <w:r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Ульяновская область, </w:t>
      </w:r>
      <w:proofErr w:type="spellStart"/>
      <w:r>
        <w:rPr>
          <w:rFonts w:ascii="PT Astra Serif" w:eastAsia="Calibri" w:hAnsi="PT Astra Serif" w:cs="Arial"/>
          <w:sz w:val="28"/>
          <w:szCs w:val="28"/>
        </w:rPr>
        <w:t>Инзенский</w:t>
      </w:r>
      <w:proofErr w:type="spellEnd"/>
      <w:r>
        <w:rPr>
          <w:rFonts w:ascii="PT Astra Serif" w:eastAsia="Calibri" w:hAnsi="PT Astra Serif" w:cs="Arial"/>
          <w:sz w:val="28"/>
          <w:szCs w:val="28"/>
        </w:rPr>
        <w:t xml:space="preserve">  район, с. Репьевка, ул. Советская, д.2, актовый зал</w:t>
      </w:r>
      <w:r>
        <w:rPr>
          <w:rFonts w:ascii="PT Astra Serif" w:eastAsia="Times New Roman" w:hAnsi="PT Astra Serif"/>
          <w:spacing w:val="-1"/>
          <w:sz w:val="28"/>
          <w:szCs w:val="28"/>
        </w:rPr>
        <w:t>.</w:t>
      </w:r>
      <w:proofErr w:type="gramEnd"/>
      <w:r>
        <w:rPr>
          <w:rFonts w:ascii="PT Astra Serif" w:eastAsia="Times New Roman" w:hAnsi="PT Astra Serif"/>
          <w:spacing w:val="-1"/>
          <w:sz w:val="28"/>
          <w:szCs w:val="28"/>
        </w:rPr>
        <w:t xml:space="preserve">  Регистрация </w:t>
      </w:r>
      <w:r>
        <w:rPr>
          <w:rFonts w:ascii="PT Astra Serif" w:eastAsia="Times New Roman" w:hAnsi="PT Astra Serif"/>
          <w:sz w:val="28"/>
          <w:szCs w:val="28"/>
        </w:rPr>
        <w:t xml:space="preserve">участников публичных слушаний будет проводиться </w:t>
      </w:r>
      <w:r>
        <w:rPr>
          <w:rFonts w:ascii="PT Astra Serif" w:eastAsia="Times New Roman" w:hAnsi="PT Astra Serif"/>
          <w:spacing w:val="-1"/>
          <w:sz w:val="28"/>
          <w:szCs w:val="28"/>
        </w:rPr>
        <w:t xml:space="preserve">«12» </w:t>
      </w:r>
      <w:r>
        <w:rPr>
          <w:rFonts w:ascii="PT Astra Serif" w:eastAsia="Times New Roman" w:hAnsi="PT Astra Serif"/>
          <w:sz w:val="28"/>
          <w:szCs w:val="28"/>
        </w:rPr>
        <w:t>июня 2026 г.  с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spacing w:val="-20"/>
          <w:sz w:val="28"/>
          <w:szCs w:val="28"/>
        </w:rPr>
        <w:t>09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eastAsia="Times New Roman" w:hAnsi="PT Astra Serif"/>
          <w:sz w:val="28"/>
          <w:szCs w:val="28"/>
        </w:rPr>
        <w:t xml:space="preserve">час. 30 мин. до 10 час. 00 мин. (время местное). Подвоз жителей деревни Междуречье  осуществляется с остановки д. Междуречье время отправления 9-00, подвоз жителей с. </w:t>
      </w:r>
      <w:proofErr w:type="spellStart"/>
      <w:r>
        <w:rPr>
          <w:rFonts w:ascii="PT Astra Serif" w:eastAsia="Times New Roman" w:hAnsi="PT Astra Serif"/>
          <w:sz w:val="28"/>
          <w:szCs w:val="28"/>
        </w:rPr>
        <w:t>Бояркино</w:t>
      </w:r>
      <w:proofErr w:type="spellEnd"/>
      <w:r>
        <w:rPr>
          <w:rFonts w:ascii="PT Astra Serif" w:eastAsia="Times New Roman" w:hAnsi="PT Astra Serif"/>
          <w:sz w:val="28"/>
          <w:szCs w:val="28"/>
        </w:rPr>
        <w:t xml:space="preserve"> осуществляется с остановки с. </w:t>
      </w:r>
      <w:proofErr w:type="spellStart"/>
      <w:r>
        <w:rPr>
          <w:rFonts w:ascii="PT Astra Serif" w:eastAsia="Times New Roman" w:hAnsi="PT Astra Serif"/>
          <w:sz w:val="28"/>
          <w:szCs w:val="28"/>
        </w:rPr>
        <w:t>Бояркино</w:t>
      </w:r>
      <w:proofErr w:type="spellEnd"/>
      <w:r>
        <w:rPr>
          <w:rFonts w:ascii="PT Astra Serif" w:eastAsia="Times New Roman" w:hAnsi="PT Astra Serif"/>
          <w:sz w:val="28"/>
          <w:szCs w:val="28"/>
        </w:rPr>
        <w:t xml:space="preserve"> по ул. </w:t>
      </w:r>
      <w:proofErr w:type="gramStart"/>
      <w:r>
        <w:rPr>
          <w:rFonts w:ascii="PT Astra Serif" w:eastAsia="Times New Roman" w:hAnsi="PT Astra Serif"/>
          <w:sz w:val="28"/>
          <w:szCs w:val="28"/>
        </w:rPr>
        <w:t>Центральная</w:t>
      </w:r>
      <w:proofErr w:type="gramEnd"/>
      <w:r>
        <w:rPr>
          <w:rFonts w:ascii="PT Astra Serif" w:eastAsia="Times New Roman" w:hAnsi="PT Astra Serif"/>
          <w:sz w:val="28"/>
          <w:szCs w:val="28"/>
        </w:rPr>
        <w:t>,  время отправления 9  час. 20 мин.</w:t>
      </w:r>
    </w:p>
    <w:p w:rsidR="00E13582" w:rsidRDefault="00E13582" w:rsidP="00E13582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pacing w:val="-1"/>
          <w:sz w:val="28"/>
          <w:szCs w:val="28"/>
        </w:rPr>
        <w:t xml:space="preserve">«12» </w:t>
      </w:r>
      <w:r>
        <w:rPr>
          <w:rFonts w:ascii="PT Astra Serif" w:eastAsia="Times New Roman" w:hAnsi="PT Astra Serif"/>
          <w:sz w:val="28"/>
          <w:szCs w:val="28"/>
        </w:rPr>
        <w:t xml:space="preserve">июня 2026 г. в 11.30 час. 00 мин. (время местное) по адресу: </w:t>
      </w:r>
      <w:r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Ульяновская область, </w:t>
      </w:r>
      <w:proofErr w:type="spellStart"/>
      <w:r>
        <w:rPr>
          <w:rFonts w:ascii="PT Astra Serif" w:eastAsia="Calibri" w:hAnsi="PT Astra Serif" w:cs="Arial"/>
          <w:sz w:val="28"/>
          <w:szCs w:val="28"/>
        </w:rPr>
        <w:t>Инзенский</w:t>
      </w:r>
      <w:proofErr w:type="spellEnd"/>
      <w:r>
        <w:rPr>
          <w:rFonts w:ascii="PT Astra Serif" w:eastAsia="Calibri" w:hAnsi="PT Astra Serif" w:cs="Arial"/>
          <w:sz w:val="28"/>
          <w:szCs w:val="28"/>
        </w:rPr>
        <w:t xml:space="preserve">  район, с. </w:t>
      </w:r>
      <w:proofErr w:type="spellStart"/>
      <w:r>
        <w:rPr>
          <w:rFonts w:ascii="PT Astra Serif" w:eastAsia="Calibri" w:hAnsi="PT Astra Serif" w:cs="Arial"/>
          <w:sz w:val="28"/>
          <w:szCs w:val="28"/>
        </w:rPr>
        <w:t>Б.Борисовка</w:t>
      </w:r>
      <w:proofErr w:type="spellEnd"/>
      <w:r>
        <w:rPr>
          <w:rFonts w:ascii="PT Astra Serif" w:eastAsia="Calibri" w:hAnsi="PT Astra Serif" w:cs="Arial"/>
          <w:sz w:val="28"/>
          <w:szCs w:val="28"/>
        </w:rPr>
        <w:t xml:space="preserve">, здание администрации. </w:t>
      </w:r>
      <w:r>
        <w:rPr>
          <w:rFonts w:ascii="PT Astra Serif" w:eastAsia="Times New Roman" w:hAnsi="PT Astra Serif"/>
          <w:spacing w:val="-1"/>
          <w:sz w:val="28"/>
          <w:szCs w:val="28"/>
        </w:rPr>
        <w:t xml:space="preserve"> Регистрация </w:t>
      </w:r>
      <w:r>
        <w:rPr>
          <w:rFonts w:ascii="PT Astra Serif" w:eastAsia="Times New Roman" w:hAnsi="PT Astra Serif"/>
          <w:sz w:val="28"/>
          <w:szCs w:val="28"/>
        </w:rPr>
        <w:t>участников публичных слушаний будет проводиться «</w:t>
      </w:r>
      <w:r>
        <w:rPr>
          <w:rFonts w:ascii="PT Astra Serif" w:eastAsia="Times New Roman" w:hAnsi="PT Astra Serif"/>
          <w:spacing w:val="-1"/>
          <w:sz w:val="28"/>
          <w:szCs w:val="28"/>
        </w:rPr>
        <w:t xml:space="preserve">12» </w:t>
      </w:r>
      <w:r>
        <w:rPr>
          <w:rFonts w:ascii="PT Astra Serif" w:eastAsia="Times New Roman" w:hAnsi="PT Astra Serif"/>
          <w:sz w:val="28"/>
          <w:szCs w:val="28"/>
        </w:rPr>
        <w:t>июня 2026 г.  с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spacing w:val="-20"/>
          <w:sz w:val="28"/>
          <w:szCs w:val="28"/>
        </w:rPr>
        <w:t>11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eastAsia="Times New Roman" w:hAnsi="PT Astra Serif"/>
          <w:sz w:val="28"/>
          <w:szCs w:val="28"/>
        </w:rPr>
        <w:t>час. 00 мин. до 11 час. 30 мин. (время местное).</w:t>
      </w:r>
    </w:p>
    <w:p w:rsidR="00E13582" w:rsidRDefault="00E13582" w:rsidP="00E13582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 xml:space="preserve">Подвоз жителей с. </w:t>
      </w:r>
      <w:proofErr w:type="spellStart"/>
      <w:r>
        <w:rPr>
          <w:rFonts w:ascii="PT Astra Serif" w:eastAsia="Times New Roman" w:hAnsi="PT Astra Serif"/>
          <w:sz w:val="28"/>
          <w:szCs w:val="28"/>
        </w:rPr>
        <w:t>М.Борисовка</w:t>
      </w:r>
      <w:proofErr w:type="spellEnd"/>
      <w:r>
        <w:rPr>
          <w:rFonts w:ascii="PT Astra Serif" w:eastAsia="Times New Roman" w:hAnsi="PT Astra Serif"/>
          <w:sz w:val="28"/>
          <w:szCs w:val="28"/>
        </w:rPr>
        <w:t xml:space="preserve">  осуществляется с остановки с. М. Борисовка время отправления 11-00</w:t>
      </w:r>
    </w:p>
    <w:p w:rsidR="00E13582" w:rsidRDefault="00E13582" w:rsidP="00E13582">
      <w:pPr>
        <w:pStyle w:val="a3"/>
        <w:spacing w:after="0" w:line="240" w:lineRule="auto"/>
        <w:ind w:left="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 xml:space="preserve">Подвоз жителей д. </w:t>
      </w:r>
      <w:proofErr w:type="spellStart"/>
      <w:r>
        <w:rPr>
          <w:rFonts w:ascii="PT Astra Serif" w:eastAsia="Times New Roman" w:hAnsi="PT Astra Serif"/>
          <w:sz w:val="28"/>
          <w:szCs w:val="28"/>
        </w:rPr>
        <w:t>Кеньша</w:t>
      </w:r>
      <w:proofErr w:type="spellEnd"/>
      <w:r>
        <w:rPr>
          <w:rFonts w:ascii="PT Astra Serif" w:eastAsia="Times New Roman" w:hAnsi="PT Astra Serif"/>
          <w:sz w:val="28"/>
          <w:szCs w:val="28"/>
        </w:rPr>
        <w:t xml:space="preserve">  осуществляется от дома №  2  д. </w:t>
      </w:r>
      <w:proofErr w:type="spellStart"/>
      <w:r>
        <w:rPr>
          <w:rFonts w:ascii="PT Astra Serif" w:eastAsia="Times New Roman" w:hAnsi="PT Astra Serif"/>
          <w:sz w:val="28"/>
          <w:szCs w:val="28"/>
        </w:rPr>
        <w:t>Кеньша</w:t>
      </w:r>
      <w:proofErr w:type="spellEnd"/>
      <w:r>
        <w:rPr>
          <w:rFonts w:ascii="PT Astra Serif" w:eastAsia="Times New Roman" w:hAnsi="PT Astra Serif"/>
          <w:sz w:val="28"/>
          <w:szCs w:val="28"/>
        </w:rPr>
        <w:t>, время отправления 11-20.</w:t>
      </w:r>
    </w:p>
    <w:p w:rsidR="00E13582" w:rsidRDefault="00E13582" w:rsidP="00E13582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pacing w:val="-1"/>
          <w:sz w:val="28"/>
          <w:szCs w:val="28"/>
        </w:rPr>
        <w:t xml:space="preserve">«15» </w:t>
      </w:r>
      <w:r>
        <w:rPr>
          <w:rFonts w:ascii="PT Astra Serif" w:eastAsia="Times New Roman" w:hAnsi="PT Astra Serif"/>
          <w:sz w:val="28"/>
          <w:szCs w:val="28"/>
        </w:rPr>
        <w:t xml:space="preserve">июня 2026 г. в 12 час. 00 мин. (время местное) по адресу: </w:t>
      </w:r>
      <w:r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Ульяновская область, </w:t>
      </w:r>
      <w:proofErr w:type="spellStart"/>
      <w:r>
        <w:rPr>
          <w:rFonts w:ascii="PT Astra Serif" w:eastAsia="Calibri" w:hAnsi="PT Astra Serif" w:cs="Arial"/>
          <w:sz w:val="28"/>
          <w:szCs w:val="28"/>
        </w:rPr>
        <w:t>Инзенский</w:t>
      </w:r>
      <w:proofErr w:type="spellEnd"/>
      <w:r>
        <w:rPr>
          <w:rFonts w:ascii="PT Astra Serif" w:eastAsia="Calibri" w:hAnsi="PT Astra Serif" w:cs="Arial"/>
          <w:sz w:val="28"/>
          <w:szCs w:val="28"/>
        </w:rPr>
        <w:t xml:space="preserve">  район, с. </w:t>
      </w:r>
      <w:proofErr w:type="spellStart"/>
      <w:r>
        <w:rPr>
          <w:rFonts w:ascii="PT Astra Serif" w:eastAsia="Calibri" w:hAnsi="PT Astra Serif" w:cs="Arial"/>
          <w:sz w:val="28"/>
          <w:szCs w:val="28"/>
        </w:rPr>
        <w:t>Аристовка</w:t>
      </w:r>
      <w:proofErr w:type="spellEnd"/>
      <w:r>
        <w:rPr>
          <w:rFonts w:ascii="PT Astra Serif" w:eastAsia="Calibri" w:hAnsi="PT Astra Serif" w:cs="Arial"/>
          <w:sz w:val="28"/>
          <w:szCs w:val="28"/>
        </w:rPr>
        <w:t>, ул. Молодежная, д. 14, актовый зал</w:t>
      </w:r>
      <w:r>
        <w:rPr>
          <w:rFonts w:ascii="PT Astra Serif" w:hAnsi="PT Astra Serif" w:cs="Arial"/>
          <w:sz w:val="28"/>
          <w:szCs w:val="28"/>
        </w:rPr>
        <w:t>, здание сельского дома культуры</w:t>
      </w:r>
      <w:r>
        <w:rPr>
          <w:rFonts w:ascii="PT Astra Serif" w:eastAsia="Times New Roman" w:hAnsi="PT Astra Serif"/>
          <w:spacing w:val="-1"/>
          <w:sz w:val="28"/>
          <w:szCs w:val="28"/>
        </w:rPr>
        <w:t xml:space="preserve">. Регистрация </w:t>
      </w:r>
      <w:r>
        <w:rPr>
          <w:rFonts w:ascii="PT Astra Serif" w:eastAsia="Times New Roman" w:hAnsi="PT Astra Serif"/>
          <w:sz w:val="28"/>
          <w:szCs w:val="28"/>
        </w:rPr>
        <w:t xml:space="preserve">участников публичных слушаний будет проводиться </w:t>
      </w:r>
      <w:r>
        <w:rPr>
          <w:rFonts w:ascii="PT Astra Serif" w:eastAsia="Times New Roman" w:hAnsi="PT Astra Serif"/>
          <w:spacing w:val="-1"/>
          <w:sz w:val="28"/>
          <w:szCs w:val="28"/>
        </w:rPr>
        <w:t xml:space="preserve">«15» </w:t>
      </w:r>
      <w:r>
        <w:rPr>
          <w:rFonts w:ascii="PT Astra Serif" w:eastAsia="Times New Roman" w:hAnsi="PT Astra Serif"/>
          <w:sz w:val="28"/>
          <w:szCs w:val="28"/>
        </w:rPr>
        <w:t>июня 2026 г.  с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spacing w:val="-20"/>
          <w:sz w:val="28"/>
          <w:szCs w:val="28"/>
        </w:rPr>
        <w:t>11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eastAsia="Times New Roman" w:hAnsi="PT Astra Serif"/>
          <w:sz w:val="28"/>
          <w:szCs w:val="28"/>
        </w:rPr>
        <w:t>час. 30 мин. до 12 час. 00 мин. (время местное).</w:t>
      </w:r>
    </w:p>
    <w:p w:rsidR="00E13582" w:rsidRDefault="00E13582" w:rsidP="00E13582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pacing w:val="-1"/>
          <w:sz w:val="28"/>
          <w:szCs w:val="28"/>
        </w:rPr>
        <w:t xml:space="preserve">«15» </w:t>
      </w:r>
      <w:r>
        <w:rPr>
          <w:rFonts w:ascii="PT Astra Serif" w:eastAsia="Times New Roman" w:hAnsi="PT Astra Serif"/>
          <w:sz w:val="28"/>
          <w:szCs w:val="28"/>
        </w:rPr>
        <w:t xml:space="preserve">июня 2026 г. в 13 час. 30 мин. (время местное) по адресу: </w:t>
      </w:r>
      <w:r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Ульяновская область, </w:t>
      </w:r>
      <w:proofErr w:type="spellStart"/>
      <w:r>
        <w:rPr>
          <w:rFonts w:ascii="PT Astra Serif" w:eastAsia="Calibri" w:hAnsi="PT Astra Serif" w:cs="Arial"/>
          <w:sz w:val="28"/>
          <w:szCs w:val="28"/>
        </w:rPr>
        <w:t>Инзенский</w:t>
      </w:r>
      <w:proofErr w:type="spellEnd"/>
      <w:r>
        <w:rPr>
          <w:rFonts w:ascii="PT Astra Serif" w:eastAsia="Calibri" w:hAnsi="PT Astra Serif" w:cs="Arial"/>
          <w:sz w:val="28"/>
          <w:szCs w:val="28"/>
        </w:rPr>
        <w:t xml:space="preserve">  район, с. </w:t>
      </w:r>
      <w:proofErr w:type="spellStart"/>
      <w:r>
        <w:rPr>
          <w:rFonts w:ascii="PT Astra Serif" w:eastAsia="Calibri" w:hAnsi="PT Astra Serif" w:cs="Arial"/>
          <w:sz w:val="28"/>
          <w:szCs w:val="28"/>
        </w:rPr>
        <w:t>Поддубное</w:t>
      </w:r>
      <w:proofErr w:type="spellEnd"/>
      <w:r>
        <w:rPr>
          <w:rFonts w:ascii="PT Astra Serif" w:eastAsia="Calibri" w:hAnsi="PT Astra Serif" w:cs="Arial"/>
          <w:sz w:val="28"/>
          <w:szCs w:val="28"/>
        </w:rPr>
        <w:t xml:space="preserve">, Пер. Школьный, д. 13,  актовый зал </w:t>
      </w:r>
      <w:proofErr w:type="spellStart"/>
      <w:r>
        <w:rPr>
          <w:rFonts w:ascii="PT Astra Serif" w:eastAsia="Calibri" w:hAnsi="PT Astra Serif" w:cs="Arial"/>
          <w:sz w:val="28"/>
          <w:szCs w:val="28"/>
        </w:rPr>
        <w:t>Поддубновской</w:t>
      </w:r>
      <w:proofErr w:type="spellEnd"/>
      <w:r>
        <w:rPr>
          <w:rFonts w:ascii="PT Astra Serif" w:eastAsia="Calibri" w:hAnsi="PT Astra Serif" w:cs="Arial"/>
          <w:sz w:val="28"/>
          <w:szCs w:val="28"/>
        </w:rPr>
        <w:t xml:space="preserve"> СШ</w:t>
      </w:r>
      <w:r>
        <w:rPr>
          <w:rFonts w:ascii="PT Astra Serif" w:eastAsia="Times New Roman" w:hAnsi="PT Astra Serif"/>
          <w:spacing w:val="-1"/>
          <w:sz w:val="28"/>
          <w:szCs w:val="28"/>
        </w:rPr>
        <w:t xml:space="preserve">. Регистрация </w:t>
      </w:r>
      <w:r>
        <w:rPr>
          <w:rFonts w:ascii="PT Astra Serif" w:eastAsia="Times New Roman" w:hAnsi="PT Astra Serif"/>
          <w:sz w:val="28"/>
          <w:szCs w:val="28"/>
        </w:rPr>
        <w:t xml:space="preserve">участников публичных слушаний будет проводиться </w:t>
      </w:r>
      <w:r>
        <w:rPr>
          <w:rFonts w:ascii="PT Astra Serif" w:eastAsia="Times New Roman" w:hAnsi="PT Astra Serif"/>
          <w:spacing w:val="-1"/>
          <w:sz w:val="28"/>
          <w:szCs w:val="28"/>
        </w:rPr>
        <w:t xml:space="preserve">«15» </w:t>
      </w:r>
      <w:r>
        <w:rPr>
          <w:rFonts w:ascii="PT Astra Serif" w:eastAsia="Times New Roman" w:hAnsi="PT Astra Serif"/>
          <w:sz w:val="28"/>
          <w:szCs w:val="28"/>
        </w:rPr>
        <w:t>июня 2026 г.  с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spacing w:val="-20"/>
          <w:sz w:val="28"/>
          <w:szCs w:val="28"/>
        </w:rPr>
        <w:t>13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eastAsia="Times New Roman" w:hAnsi="PT Astra Serif"/>
          <w:sz w:val="28"/>
          <w:szCs w:val="28"/>
        </w:rPr>
        <w:t>час. 00 мин. до 13 час. 30 мин. (время местное).</w:t>
      </w:r>
    </w:p>
    <w:p w:rsidR="00E13582" w:rsidRDefault="00E13582" w:rsidP="00E13582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pacing w:val="-1"/>
          <w:sz w:val="28"/>
          <w:szCs w:val="28"/>
        </w:rPr>
        <w:t xml:space="preserve">«15» </w:t>
      </w:r>
      <w:r>
        <w:rPr>
          <w:rFonts w:ascii="PT Astra Serif" w:eastAsia="Times New Roman" w:hAnsi="PT Astra Serif"/>
          <w:sz w:val="28"/>
          <w:szCs w:val="28"/>
        </w:rPr>
        <w:t xml:space="preserve">июня 2026 г. в 15 час. 00 мин. (время местное) по адресу: </w:t>
      </w:r>
      <w:proofErr w:type="gramStart"/>
      <w:r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Ульяновская область, </w:t>
      </w:r>
      <w:proofErr w:type="spellStart"/>
      <w:r>
        <w:rPr>
          <w:rFonts w:ascii="PT Astra Serif" w:eastAsia="Calibri" w:hAnsi="PT Astra Serif" w:cs="Arial"/>
          <w:sz w:val="28"/>
          <w:szCs w:val="28"/>
        </w:rPr>
        <w:t>Инзенский</w:t>
      </w:r>
      <w:proofErr w:type="spellEnd"/>
      <w:r>
        <w:rPr>
          <w:rFonts w:ascii="PT Astra Serif" w:eastAsia="Calibri" w:hAnsi="PT Astra Serif" w:cs="Arial"/>
          <w:sz w:val="28"/>
          <w:szCs w:val="28"/>
        </w:rPr>
        <w:t xml:space="preserve">  район, с. Черемушки,    ул. Шоссейная, д. 33,  кабинет главы администрации.</w:t>
      </w:r>
      <w:proofErr w:type="gramEnd"/>
      <w:r>
        <w:rPr>
          <w:rFonts w:ascii="PT Astra Serif" w:eastAsia="Calibri" w:hAnsi="PT Astra Serif" w:cs="Arial"/>
          <w:sz w:val="28"/>
          <w:szCs w:val="28"/>
        </w:rPr>
        <w:t xml:space="preserve"> </w:t>
      </w:r>
      <w:r>
        <w:rPr>
          <w:rFonts w:ascii="PT Astra Serif" w:eastAsia="Times New Roman" w:hAnsi="PT Astra Serif"/>
          <w:spacing w:val="-1"/>
          <w:sz w:val="28"/>
          <w:szCs w:val="28"/>
        </w:rPr>
        <w:t xml:space="preserve"> Регистрация </w:t>
      </w:r>
      <w:r>
        <w:rPr>
          <w:rFonts w:ascii="PT Astra Serif" w:eastAsia="Times New Roman" w:hAnsi="PT Astra Serif"/>
          <w:sz w:val="28"/>
          <w:szCs w:val="28"/>
        </w:rPr>
        <w:t xml:space="preserve">участников публичных слушаний будет проводиться </w:t>
      </w:r>
      <w:r>
        <w:rPr>
          <w:rFonts w:ascii="PT Astra Serif" w:eastAsia="Times New Roman" w:hAnsi="PT Astra Serif"/>
          <w:spacing w:val="-1"/>
          <w:sz w:val="28"/>
          <w:szCs w:val="28"/>
        </w:rPr>
        <w:t xml:space="preserve">«15» </w:t>
      </w:r>
      <w:r>
        <w:rPr>
          <w:rFonts w:ascii="PT Astra Serif" w:eastAsia="Times New Roman" w:hAnsi="PT Astra Serif"/>
          <w:sz w:val="28"/>
          <w:szCs w:val="28"/>
        </w:rPr>
        <w:t>июня 2026 г.  с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spacing w:val="-20"/>
          <w:sz w:val="28"/>
          <w:szCs w:val="28"/>
        </w:rPr>
        <w:t xml:space="preserve">14 </w:t>
      </w:r>
      <w:r>
        <w:rPr>
          <w:rFonts w:ascii="PT Astra Serif" w:eastAsia="Times New Roman" w:hAnsi="PT Astra Serif"/>
          <w:sz w:val="28"/>
          <w:szCs w:val="28"/>
        </w:rPr>
        <w:t>час. 30 мин. до 15 час. 00 мин. (время местное).</w:t>
      </w:r>
    </w:p>
    <w:p w:rsidR="00E13582" w:rsidRDefault="00E13582" w:rsidP="00E13582">
      <w:pPr>
        <w:spacing w:after="0" w:line="240" w:lineRule="auto"/>
        <w:ind w:firstLine="709"/>
        <w:jc w:val="both"/>
        <w:rPr>
          <w:rFonts w:ascii="PT Astra Serif" w:eastAsia="Calibri" w:hAnsi="PT Astra Serif" w:cs="Arial"/>
          <w:i/>
          <w:sz w:val="28"/>
          <w:szCs w:val="28"/>
        </w:rPr>
      </w:pPr>
      <w:proofErr w:type="gramStart"/>
      <w:r>
        <w:rPr>
          <w:rFonts w:ascii="PT Astra Serif" w:eastAsia="Calibri" w:hAnsi="PT Astra Serif" w:cs="Arial"/>
          <w:sz w:val="28"/>
          <w:szCs w:val="28"/>
        </w:rPr>
        <w:t xml:space="preserve">Предложения и замечания </w:t>
      </w:r>
      <w:r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по проектам </w:t>
      </w:r>
      <w:r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>в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несения изменений </w:t>
      </w:r>
      <w:r>
        <w:rPr>
          <w:rFonts w:ascii="PT Astra Serif" w:hAnsi="PT Astra Serif"/>
          <w:sz w:val="28"/>
          <w:szCs w:val="28"/>
        </w:rPr>
        <w:t xml:space="preserve">в 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Генеральный план муниципального образования Черемушкинское  сельское поселение </w:t>
      </w:r>
      <w:proofErr w:type="spellStart"/>
      <w:r>
        <w:rPr>
          <w:rFonts w:ascii="PT Astra Serif" w:hAnsi="PT Astra Serif"/>
          <w:color w:val="000000" w:themeColor="text1"/>
          <w:sz w:val="28"/>
          <w:szCs w:val="28"/>
        </w:rPr>
        <w:t>Инзенского</w:t>
      </w:r>
      <w:proofErr w:type="spellEnd"/>
      <w:r>
        <w:rPr>
          <w:rFonts w:ascii="PT Astra Serif" w:hAnsi="PT Astra Serif"/>
          <w:color w:val="000000" w:themeColor="text1"/>
          <w:sz w:val="28"/>
          <w:szCs w:val="28"/>
        </w:rPr>
        <w:t xml:space="preserve"> района Ульяновской области, Правила землепользования и застройки муниципального образования Черемушкинское  сельское поселение </w:t>
      </w:r>
      <w:proofErr w:type="spellStart"/>
      <w:r>
        <w:rPr>
          <w:rFonts w:ascii="PT Astra Serif" w:hAnsi="PT Astra Serif"/>
          <w:color w:val="000000" w:themeColor="text1"/>
          <w:sz w:val="28"/>
          <w:szCs w:val="28"/>
        </w:rPr>
        <w:t>Инзенского</w:t>
      </w:r>
      <w:proofErr w:type="spellEnd"/>
      <w:r>
        <w:rPr>
          <w:rFonts w:ascii="PT Astra Serif" w:hAnsi="PT Astra Serif"/>
          <w:color w:val="000000" w:themeColor="text1"/>
          <w:sz w:val="28"/>
          <w:szCs w:val="28"/>
        </w:rPr>
        <w:t xml:space="preserve"> района Ульяновской </w:t>
      </w:r>
      <w:r>
        <w:rPr>
          <w:rFonts w:ascii="PT Astra Serif" w:hAnsi="PT Astra Serif"/>
          <w:color w:val="000000" w:themeColor="text1"/>
          <w:sz w:val="28"/>
          <w:szCs w:val="28"/>
        </w:rPr>
        <w:lastRenderedPageBreak/>
        <w:t>области</w:t>
      </w:r>
      <w:r>
        <w:rPr>
          <w:rFonts w:ascii="PT Astra Serif" w:eastAsia="Times New Roman" w:hAnsi="PT Astra Serif"/>
          <w:spacing w:val="-1"/>
          <w:sz w:val="28"/>
          <w:szCs w:val="28"/>
        </w:rPr>
        <w:t xml:space="preserve"> </w:t>
      </w:r>
      <w:r>
        <w:rPr>
          <w:rFonts w:ascii="PT Astra Serif" w:eastAsia="Calibri" w:hAnsi="PT Astra Serif" w:cs="Arial"/>
          <w:sz w:val="28"/>
          <w:szCs w:val="28"/>
        </w:rPr>
        <w:t xml:space="preserve">принимаются с «29» мая 2026 г.  по «15» июня 2026 г. включительно до 16 час. 00 мин.  (время местное) </w:t>
      </w:r>
      <w:proofErr w:type="gramEnd"/>
    </w:p>
    <w:p w:rsidR="00E13582" w:rsidRDefault="00E13582" w:rsidP="00E13582">
      <w:pPr>
        <w:spacing w:after="0" w:line="240" w:lineRule="auto"/>
        <w:ind w:firstLine="709"/>
        <w:jc w:val="both"/>
        <w:rPr>
          <w:rFonts w:ascii="PT Astra Serif" w:eastAsia="Calibri" w:hAnsi="PT Astra Serif" w:cs="Arial"/>
          <w:sz w:val="28"/>
          <w:szCs w:val="28"/>
        </w:rPr>
      </w:pPr>
      <w:r>
        <w:rPr>
          <w:rFonts w:ascii="PT Astra Serif" w:eastAsia="Calibri" w:hAnsi="PT Astra Serif" w:cs="Arial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:rsidR="00E13582" w:rsidRDefault="00E13582" w:rsidP="00E1358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proofErr w:type="gramStart"/>
      <w:r>
        <w:rPr>
          <w:rFonts w:ascii="PT Astra Serif" w:eastAsia="Calibri" w:hAnsi="PT Astra Serif" w:cs="Arial"/>
          <w:sz w:val="28"/>
          <w:szCs w:val="28"/>
        </w:rPr>
        <w:t xml:space="preserve">2) в письменной форме в адрес администрации муниципального образования 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Черемушкинское  сельское поселение </w:t>
      </w:r>
      <w:proofErr w:type="spellStart"/>
      <w:r>
        <w:rPr>
          <w:rFonts w:ascii="PT Astra Serif" w:hAnsi="PT Astra Serif"/>
          <w:color w:val="000000" w:themeColor="text1"/>
          <w:sz w:val="28"/>
          <w:szCs w:val="28"/>
        </w:rPr>
        <w:t>Инзенского</w:t>
      </w:r>
      <w:proofErr w:type="spellEnd"/>
      <w:r>
        <w:rPr>
          <w:rFonts w:ascii="PT Astra Serif" w:hAnsi="PT Astra Serif"/>
          <w:color w:val="000000" w:themeColor="text1"/>
          <w:sz w:val="28"/>
          <w:szCs w:val="28"/>
        </w:rPr>
        <w:t xml:space="preserve"> района Ульяновской области</w:t>
      </w:r>
      <w:r>
        <w:rPr>
          <w:rFonts w:ascii="PT Astra Serif" w:eastAsia="Times New Roman" w:hAnsi="PT Astra Serif"/>
          <w:spacing w:val="-1"/>
          <w:sz w:val="28"/>
          <w:szCs w:val="28"/>
        </w:rPr>
        <w:t xml:space="preserve"> </w:t>
      </w:r>
      <w:r>
        <w:rPr>
          <w:rFonts w:ascii="PT Astra Serif" w:eastAsia="Calibri" w:hAnsi="PT Astra Serif" w:cs="Arial"/>
          <w:sz w:val="28"/>
          <w:szCs w:val="28"/>
        </w:rPr>
        <w:t xml:space="preserve">посредством личного обращения, почтового отправления, либо в электронном виде посредством официального сайта Администрации муниципального образования 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Черемушкинское  сельское поселение </w:t>
      </w:r>
      <w:proofErr w:type="spellStart"/>
      <w:r>
        <w:rPr>
          <w:rFonts w:ascii="PT Astra Serif" w:hAnsi="PT Astra Serif"/>
          <w:color w:val="000000" w:themeColor="text1"/>
          <w:sz w:val="28"/>
          <w:szCs w:val="28"/>
        </w:rPr>
        <w:t>Инзенского</w:t>
      </w:r>
      <w:proofErr w:type="spellEnd"/>
      <w:r>
        <w:rPr>
          <w:rFonts w:ascii="PT Astra Serif" w:hAnsi="PT Astra Serif"/>
          <w:color w:val="000000" w:themeColor="text1"/>
          <w:sz w:val="28"/>
          <w:szCs w:val="28"/>
        </w:rPr>
        <w:t xml:space="preserve"> района Ульяновской области</w:t>
      </w:r>
      <w:r>
        <w:rPr>
          <w:rFonts w:ascii="PT Astra Serif" w:eastAsia="Times New Roman" w:hAnsi="PT Astra Serif"/>
          <w:spacing w:val="-1"/>
          <w:sz w:val="28"/>
          <w:szCs w:val="28"/>
        </w:rPr>
        <w:t xml:space="preserve"> </w:t>
      </w:r>
      <w:r>
        <w:rPr>
          <w:rFonts w:ascii="PT Astra Serif" w:eastAsia="Calibri" w:hAnsi="PT Astra Serif" w:cs="Arial"/>
          <w:sz w:val="28"/>
          <w:szCs w:val="28"/>
        </w:rPr>
        <w:t xml:space="preserve">с использованием в информационно-телекоммуникационной сети «Интернет» </w:t>
      </w:r>
      <w:r>
        <w:rPr>
          <w:rFonts w:ascii="PT Astra Serif" w:hAnsi="PT Astra Serif"/>
          <w:color w:val="000000" w:themeColor="text1"/>
          <w:sz w:val="28"/>
          <w:szCs w:val="28"/>
          <w:shd w:val="clear" w:color="auto" w:fill="FFFFFF"/>
        </w:rPr>
        <w:t xml:space="preserve">по электронному адресу: </w:t>
      </w:r>
      <w:r>
        <w:rPr>
          <w:rFonts w:ascii="PT Astra Serif" w:hAnsi="PT Astra Serif"/>
          <w:color w:val="FF0000"/>
          <w:sz w:val="28"/>
          <w:szCs w:val="28"/>
        </w:rPr>
        <w:t xml:space="preserve"> </w:t>
      </w:r>
      <w:hyperlink r:id="rId7" w:tgtFrame="_blank" w:history="1">
        <w:r>
          <w:rPr>
            <w:rStyle w:val="a4"/>
            <w:rFonts w:ascii="montserrat" w:eastAsia="Times New Roman" w:hAnsi="montserrat" w:cs="Arial"/>
            <w:b/>
            <w:bCs/>
            <w:sz w:val="24"/>
            <w:szCs w:val="24"/>
            <w:shd w:val="clear" w:color="auto" w:fill="FFFFFF"/>
            <w:lang w:eastAsia="ru-RU"/>
          </w:rPr>
          <w:t>https://cheremushkinskoe-r73.gosweb.gosuslugi.ru</w:t>
        </w:r>
      </w:hyperlink>
      <w:r>
        <w:rPr>
          <w:rFonts w:ascii="montserrat" w:eastAsia="Times New Roman" w:hAnsi="montserrat" w:cs="Arial"/>
          <w:b/>
          <w:bCs/>
          <w:color w:val="273350"/>
          <w:sz w:val="24"/>
          <w:szCs w:val="24"/>
          <w:shd w:val="clear" w:color="auto" w:fill="FFFFFF"/>
          <w:lang w:eastAsia="ru-RU"/>
        </w:rPr>
        <w:t> </w:t>
      </w:r>
      <w:proofErr w:type="gramEnd"/>
    </w:p>
    <w:p w:rsidR="00E13582" w:rsidRDefault="00E13582" w:rsidP="00E135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          </w:t>
      </w:r>
      <w:r>
        <w:rPr>
          <w:rFonts w:ascii="PT Astra Serif" w:eastAsia="Calibri" w:hAnsi="PT Astra Serif" w:cs="Arial"/>
          <w:sz w:val="28"/>
          <w:szCs w:val="28"/>
        </w:rPr>
        <w:t>3)  посредством записи в журнале учёта посетителей экспозиции проекта, подлежащего рассмотрению на публичных слушаниях.</w:t>
      </w:r>
    </w:p>
    <w:p w:rsidR="000B5FFC" w:rsidRPr="00E13582" w:rsidRDefault="000B5FFC" w:rsidP="00E13582"/>
    <w:sectPr w:rsidR="000B5FFC" w:rsidRPr="00E13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2E3115"/>
    <w:multiLevelType w:val="hybridMultilevel"/>
    <w:tmpl w:val="C332E114"/>
    <w:lvl w:ilvl="0" w:tplc="D09C77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9CC"/>
    <w:rsid w:val="000B5FFC"/>
    <w:rsid w:val="001F778F"/>
    <w:rsid w:val="007B59CC"/>
    <w:rsid w:val="00E1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78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78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13582"/>
    <w:rPr>
      <w:color w:val="0000FF"/>
      <w:u w:val="single"/>
    </w:rPr>
  </w:style>
  <w:style w:type="paragraph" w:styleId="a5">
    <w:name w:val="No Spacing"/>
    <w:uiPriority w:val="1"/>
    <w:qFormat/>
    <w:rsid w:val="00E1358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78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78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13582"/>
    <w:rPr>
      <w:color w:val="0000FF"/>
      <w:u w:val="single"/>
    </w:rPr>
  </w:style>
  <w:style w:type="paragraph" w:styleId="a5">
    <w:name w:val="No Spacing"/>
    <w:uiPriority w:val="1"/>
    <w:qFormat/>
    <w:rsid w:val="00E135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7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heremushkinskoe-r73.gosweb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eremushkinskoe-r73.gosweb.gosuslug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916</Words>
  <Characters>5227</Characters>
  <Application>Microsoft Office Word</Application>
  <DocSecurity>0</DocSecurity>
  <Lines>43</Lines>
  <Paragraphs>12</Paragraphs>
  <ScaleCrop>false</ScaleCrop>
  <Company/>
  <LinksUpToDate>false</LinksUpToDate>
  <CharactersWithSpaces>6131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Черемушки</dc:creator>
  <cp:keywords/>
  <dc:description/>
  <cp:lastModifiedBy>Черемушки</cp:lastModifiedBy>
  <cp:revision>4</cp:revision>
  <dcterms:created xsi:type="dcterms:W3CDTF">2026-06-16T09:47:00Z</dcterms:created>
  <dcterms:modified xsi:type="dcterms:W3CDTF">2026-06-18T03:16:00Z</dcterms:modified>
</cp:coreProperties>
</file>